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E2699" w:rsidRPr="006E2699" w:rsidRDefault="00F130CB" w:rsidP="006E269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29.45pt;margin-top:-8.75pt;width:397.15pt;height:48.3pt;z-index:251659264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dfVYECAAAMBQAADgAAAGRycy9lMm9Eb2MueG1srFTLbtswELwX6D8QvDuSDCmxhciB4sBFgSAN&#10;kBQ50xRlCxAfJelYadF/75Cy82oPRdELvdwdL3dnZ3V+MciePArrOq0qmp2klAjFddOpTUW/3q8m&#10;M0qcZ6phvVaiok/C0YvFxw/ne1OKqd7qvhGWIIly5d5UdOu9KZPE8a2QzJ1oIxSCrbaSeVztJmks&#10;2yO77JNpmp4me20bYzUXzsF7NQbpIuZvW8H9l7Z1wpO+oqjNx9PGcx3OZHHOyo1lZtvxQxnsH6qQ&#10;rFN49DnVFfOM7Gz3WyrZcaudbv0J1zLRbdtxEXtAN1n6rpu7LTMi9gJynHmmyf2/tPzm8daSrsHs&#10;KFFMYkT3YvDkUg8kC+zsjSsBujOA+QHugDz4HZyh6aG1MvyiHYI4eH565jYk43DmxTw7nRWUcMSy&#10;NC9meRHyJC9/N9b5T0JLEoyKWgwvcsoer50foUdIeE3pVdf38LOyV28cyDl6RFTA+G9WohSYARmK&#10;itP5sSzOpvVZMZ+c1kU2ybN0NqnrdDq5WtVpnear5Ty//IkqJMvycg+dGKgsMAQmVj3bHGYSwn83&#10;FMn4GwlnWRLFM/aHxJGSY6lJoH+kOVh+WA8ABnOtmyeMxOpR0s7wVQfarpnzt8xCw5gC9tJ/wdH2&#10;el9RfbAo2Wr7/U/+gEcXiFISeq2o+7ZjVlDSf1YQ3TzL87BE8ZKDOVzs68j6dUTt5FJj7SAsVBfN&#10;gPf90Wytlg9Y3zq8ihBTHG9X1B/NpR83FevPRV1HENbGMH+t7gwPqcM0gyjuhwdmzUE5HvTd6OP2&#10;sPKdgEbsqJh653XbRXW9sIoRhAtWLg7j8HkIO/36HlEvH7HFLwAAAP//AwBQSwMEFAAGAAgAAAAh&#10;AAdS30TeAAAACgEAAA8AAABkcnMvZG93bnJldi54bWxMj8FOwzAQRO9I/IO1SNxau1FD0hCnQiCu&#10;IApU6s2Nt0lEvI5itwl/z3KC42qfZt6U29n14oJj6DxpWC0VCKTa244aDR/vz4scRIiGrOk9oYZv&#10;DLCtrq9KU1g/0RtedrERHEKhMBraGIdCylC36ExY+gGJfyc/OhP5HBtpRzNxuOtlotSddKYjbmjN&#10;gI8t1l+7s9Pw+XI67NfqtXly6TD5WUlyG6n17c38cA8i4hz/YPjVZ3Wo2Onoz2SD6DWk+YZJDYtV&#10;loJgIMsTHndkcp0lIKtS/p9Q/QAAAP//AwBQSwECLQAUAAYACAAAACEA5JnDwPsAAADhAQAAEwAA&#10;AAAAAAAAAAAAAAAAAAAAW0NvbnRlbnRfVHlwZXNdLnhtbFBLAQItABQABgAIAAAAIQAjsmrh1wAA&#10;AJQBAAALAAAAAAAAAAAAAAAAACwBAABfcmVscy8ucmVsc1BLAQItABQABgAIAAAAIQD6h19VgQIA&#10;AAwFAAAOAAAAAAAAAAAAAAAAACwCAABkcnMvZTJvRG9jLnhtbFBLAQItABQABgAIAAAAIQAHUt9E&#10;3gAAAAoBAAAPAAAAAAAAAAAAAAAAANkEAABkcnMvZG93bnJldi54bWxQSwUGAAAAAAQABADzAAAA&#10;5AUAAAAA&#10;" filled="f" stroked="f">
            <v:textbox>
              <w:txbxContent>
                <w:p w:rsidR="006E2699" w:rsidRPr="00055227" w:rsidRDefault="00D10EBA" w:rsidP="006E2699">
                  <w:pPr>
                    <w:jc w:val="center"/>
                    <w:rPr>
                      <w:rStyle w:val="IntenseEmphasis"/>
                    </w:rPr>
                  </w:pPr>
                  <w:r>
                    <w:rPr>
                      <w:b/>
                      <w:color w:val="548DD4" w:themeColor="text2" w:themeTint="99"/>
                      <w:sz w:val="72"/>
                      <w:szCs w:val="72"/>
                    </w:rPr>
                    <w:t xml:space="preserve">Registration is Open </w:t>
                  </w:r>
                </w:p>
              </w:txbxContent>
            </v:textbox>
            <w10:wrap type="through"/>
          </v:shape>
        </w:pict>
      </w:r>
    </w:p>
    <w:p w:rsidR="00D10EBA" w:rsidRDefault="00D10EBA" w:rsidP="00D10EBA">
      <w:pPr>
        <w:ind w:left="2880"/>
      </w:pPr>
      <w:r>
        <w:t xml:space="preserve"> </w:t>
      </w:r>
    </w:p>
    <w:p w:rsidR="006E2699" w:rsidRPr="00D10EBA" w:rsidRDefault="006E2699" w:rsidP="004D17D6">
      <w:pPr>
        <w:ind w:left="2880"/>
        <w:rPr>
          <w:sz w:val="36"/>
          <w:szCs w:val="36"/>
        </w:rPr>
      </w:pPr>
      <w:r w:rsidRPr="00D10EBA">
        <w:rPr>
          <w:sz w:val="36"/>
          <w:szCs w:val="36"/>
        </w:rPr>
        <w:t>The 24</w:t>
      </w:r>
      <w:r w:rsidRPr="00D10EBA">
        <w:rPr>
          <w:sz w:val="36"/>
          <w:szCs w:val="36"/>
          <w:vertAlign w:val="superscript"/>
        </w:rPr>
        <w:t>th</w:t>
      </w:r>
      <w:r w:rsidRPr="00D10EBA">
        <w:rPr>
          <w:sz w:val="36"/>
          <w:szCs w:val="36"/>
        </w:rPr>
        <w:t xml:space="preserve"> Annual</w:t>
      </w:r>
    </w:p>
    <w:p w:rsidR="006E2699" w:rsidRPr="00D10EBA" w:rsidRDefault="006E2699" w:rsidP="006E2699">
      <w:pPr>
        <w:jc w:val="center"/>
        <w:rPr>
          <w:sz w:val="36"/>
          <w:szCs w:val="36"/>
        </w:rPr>
      </w:pPr>
      <w:r w:rsidRPr="00D10EBA">
        <w:rPr>
          <w:sz w:val="36"/>
          <w:szCs w:val="36"/>
        </w:rPr>
        <w:t>Maryland Multicultural Coalition Conference</w:t>
      </w:r>
    </w:p>
    <w:p w:rsidR="004D3539" w:rsidRDefault="004D3539" w:rsidP="006E2699">
      <w:pPr>
        <w:jc w:val="center"/>
        <w:rPr>
          <w:sz w:val="24"/>
          <w:szCs w:val="24"/>
        </w:rPr>
      </w:pPr>
      <w:r w:rsidRPr="004D3539">
        <w:rPr>
          <w:sz w:val="24"/>
          <w:szCs w:val="24"/>
        </w:rPr>
        <w:t>The state chapter of the National Association for Multicultural Education</w:t>
      </w:r>
    </w:p>
    <w:p w:rsidR="00D10EBA" w:rsidRPr="004D3539" w:rsidRDefault="00D10EBA" w:rsidP="00D10EBA">
      <w:pPr>
        <w:jc w:val="center"/>
        <w:rPr>
          <w:b/>
          <w:i/>
          <w:sz w:val="28"/>
          <w:szCs w:val="28"/>
        </w:rPr>
      </w:pPr>
      <w:r w:rsidRPr="004D3539">
        <w:rPr>
          <w:b/>
          <w:i/>
          <w:sz w:val="28"/>
          <w:szCs w:val="28"/>
        </w:rPr>
        <w:t>The Journey to Excellence with Equity in Education</w:t>
      </w:r>
    </w:p>
    <w:p w:rsidR="006E2699" w:rsidRPr="00D10EBA" w:rsidRDefault="006E2699" w:rsidP="00D10EBA">
      <w:pPr>
        <w:ind w:left="1440" w:firstLine="720"/>
        <w:rPr>
          <w:i/>
          <w:color w:val="548DD4" w:themeColor="text2" w:themeTint="99"/>
          <w:sz w:val="40"/>
          <w:szCs w:val="40"/>
        </w:rPr>
      </w:pPr>
      <w:r w:rsidRPr="00D10EBA">
        <w:rPr>
          <w:i/>
          <w:color w:val="548DD4" w:themeColor="text2" w:themeTint="99"/>
          <w:sz w:val="40"/>
          <w:szCs w:val="40"/>
        </w:rPr>
        <w:t>April 22,</w:t>
      </w:r>
      <w:r w:rsidR="004D3539" w:rsidRPr="00D10EBA">
        <w:rPr>
          <w:i/>
          <w:color w:val="548DD4" w:themeColor="text2" w:themeTint="99"/>
          <w:sz w:val="40"/>
          <w:szCs w:val="40"/>
        </w:rPr>
        <w:t xml:space="preserve"> </w:t>
      </w:r>
      <w:r w:rsidRPr="00D10EBA">
        <w:rPr>
          <w:i/>
          <w:color w:val="548DD4" w:themeColor="text2" w:themeTint="99"/>
          <w:sz w:val="40"/>
          <w:szCs w:val="40"/>
        </w:rPr>
        <w:t>2017</w:t>
      </w:r>
      <w:r w:rsidR="00D10EBA" w:rsidRPr="00D10EBA">
        <w:rPr>
          <w:i/>
          <w:color w:val="548DD4" w:themeColor="text2" w:themeTint="99"/>
          <w:sz w:val="40"/>
          <w:szCs w:val="40"/>
        </w:rPr>
        <w:t xml:space="preserve">         8:30-2:15</w:t>
      </w:r>
    </w:p>
    <w:p w:rsidR="006E2699" w:rsidRPr="006E2699" w:rsidRDefault="006E2699" w:rsidP="006E2699">
      <w:pPr>
        <w:jc w:val="center"/>
        <w:rPr>
          <w:sz w:val="44"/>
          <w:szCs w:val="44"/>
        </w:rPr>
      </w:pPr>
      <w:r w:rsidRPr="006E2699">
        <w:rPr>
          <w:sz w:val="44"/>
          <w:szCs w:val="44"/>
        </w:rPr>
        <w:t>Marriotts Ridge High School</w:t>
      </w:r>
    </w:p>
    <w:p w:rsidR="006E2699" w:rsidRDefault="006E2699" w:rsidP="006E2699">
      <w:pPr>
        <w:jc w:val="center"/>
        <w:rPr>
          <w:sz w:val="36"/>
          <w:szCs w:val="36"/>
        </w:rPr>
      </w:pPr>
      <w:r w:rsidRPr="006E2699">
        <w:rPr>
          <w:sz w:val="36"/>
          <w:szCs w:val="36"/>
        </w:rPr>
        <w:t>12100 Woodford Dr. Marriottsville, MD 21104</w:t>
      </w:r>
    </w:p>
    <w:p w:rsidR="006E2699" w:rsidRDefault="006E2699" w:rsidP="004D3539">
      <w:pPr>
        <w:jc w:val="center"/>
        <w:rPr>
          <w:sz w:val="36"/>
          <w:szCs w:val="36"/>
        </w:rPr>
      </w:pPr>
      <w:r>
        <w:rPr>
          <w:sz w:val="36"/>
          <w:szCs w:val="36"/>
        </w:rPr>
        <w:t>Hosted by the Howard County Public School System</w:t>
      </w:r>
    </w:p>
    <w:p w:rsidR="00D10EBA" w:rsidRDefault="00D10EBA" w:rsidP="004D3539">
      <w:pPr>
        <w:jc w:val="center"/>
        <w:rPr>
          <w:sz w:val="36"/>
          <w:szCs w:val="36"/>
        </w:rPr>
      </w:pPr>
      <w:r>
        <w:rPr>
          <w:sz w:val="36"/>
          <w:szCs w:val="36"/>
        </w:rPr>
        <w:t>Registration 7:45-8:30</w:t>
      </w:r>
    </w:p>
    <w:p w:rsidR="004D17D6" w:rsidRDefault="00D10EBA" w:rsidP="004D3539">
      <w:pPr>
        <w:jc w:val="center"/>
        <w:rPr>
          <w:i/>
          <w:sz w:val="36"/>
          <w:szCs w:val="36"/>
        </w:rPr>
      </w:pPr>
      <w:r w:rsidRPr="00D10EBA">
        <w:rPr>
          <w:i/>
          <w:sz w:val="36"/>
          <w:szCs w:val="36"/>
        </w:rPr>
        <w:t xml:space="preserve">Keynote Speaker Dr. Michael Martirano, </w:t>
      </w:r>
    </w:p>
    <w:p w:rsidR="00D10EBA" w:rsidRPr="00D10EBA" w:rsidRDefault="00D10EBA" w:rsidP="004D3539">
      <w:pPr>
        <w:jc w:val="center"/>
        <w:rPr>
          <w:i/>
          <w:sz w:val="36"/>
          <w:szCs w:val="36"/>
        </w:rPr>
      </w:pPr>
      <w:r w:rsidRPr="00D10EBA">
        <w:rPr>
          <w:i/>
          <w:sz w:val="36"/>
          <w:szCs w:val="36"/>
        </w:rPr>
        <w:t>S</w:t>
      </w:r>
      <w:r>
        <w:rPr>
          <w:i/>
          <w:sz w:val="36"/>
          <w:szCs w:val="36"/>
        </w:rPr>
        <w:t>tate Superintendent West Virgi</w:t>
      </w:r>
      <w:r w:rsidRPr="00D10EBA">
        <w:rPr>
          <w:i/>
          <w:sz w:val="36"/>
          <w:szCs w:val="36"/>
        </w:rPr>
        <w:t>n</w:t>
      </w:r>
      <w:r>
        <w:rPr>
          <w:i/>
          <w:sz w:val="36"/>
          <w:szCs w:val="36"/>
        </w:rPr>
        <w:t>i</w:t>
      </w:r>
      <w:r w:rsidRPr="00D10EBA">
        <w:rPr>
          <w:i/>
          <w:sz w:val="36"/>
          <w:szCs w:val="36"/>
        </w:rPr>
        <w:t>a</w:t>
      </w:r>
    </w:p>
    <w:p w:rsidR="00D10EBA" w:rsidRDefault="00D10EBA" w:rsidP="00D10EBA">
      <w:pPr>
        <w:rPr>
          <w:sz w:val="28"/>
          <w:szCs w:val="28"/>
        </w:rPr>
      </w:pPr>
      <w:r w:rsidRPr="00D10EBA">
        <w:rPr>
          <w:sz w:val="28"/>
          <w:szCs w:val="28"/>
        </w:rPr>
        <w:t>The conference includes a student panel, entertainment, 30 sessions to choose from, vendors, a light breakfast and hot lunch</w:t>
      </w:r>
      <w:r>
        <w:rPr>
          <w:sz w:val="28"/>
          <w:szCs w:val="28"/>
        </w:rPr>
        <w:t>.</w:t>
      </w:r>
    </w:p>
    <w:p w:rsidR="00D10EBA" w:rsidRPr="004D3539" w:rsidRDefault="00D10EBA" w:rsidP="00D10EBA">
      <w:pPr>
        <w:jc w:val="center"/>
        <w:rPr>
          <w:b/>
          <w:i/>
          <w:sz w:val="32"/>
          <w:szCs w:val="32"/>
        </w:rPr>
      </w:pPr>
      <w:r w:rsidRPr="006E2699">
        <w:rPr>
          <w:b/>
          <w:i/>
          <w:sz w:val="32"/>
          <w:szCs w:val="32"/>
        </w:rPr>
        <w:t xml:space="preserve">Check the MMC website at </w:t>
      </w:r>
      <w:r w:rsidRPr="006E2699">
        <w:rPr>
          <w:b/>
          <w:i/>
          <w:color w:val="548DD4" w:themeColor="text2" w:themeTint="99"/>
          <w:sz w:val="32"/>
          <w:szCs w:val="32"/>
        </w:rPr>
        <w:t>mdmc.edublogs.org</w:t>
      </w:r>
      <w:r w:rsidRPr="006E2699">
        <w:rPr>
          <w:b/>
          <w:i/>
          <w:sz w:val="32"/>
          <w:szCs w:val="32"/>
        </w:rPr>
        <w:t xml:space="preserve"> for more information or email </w:t>
      </w:r>
      <w:hyperlink r:id="rId4" w:history="1">
        <w:r w:rsidRPr="007B6A5C">
          <w:rPr>
            <w:rStyle w:val="Hyperlink"/>
            <w:rFonts w:eastAsia="Times New Roman" w:cs="Times New Roman"/>
            <w:sz w:val="32"/>
            <w:szCs w:val="32"/>
          </w:rPr>
          <w:t>mdmulticultural@gmail.com</w:t>
        </w:r>
      </w:hyperlink>
      <w:r>
        <w:rPr>
          <w:rFonts w:eastAsia="Times New Roman" w:cs="Times New Roman"/>
          <w:color w:val="548DD4" w:themeColor="text2" w:themeTint="99"/>
          <w:sz w:val="32"/>
          <w:szCs w:val="32"/>
        </w:rPr>
        <w:t xml:space="preserve">. Register on-line at </w:t>
      </w:r>
      <w:r w:rsidR="002418C3">
        <w:rPr>
          <w:rFonts w:eastAsia="Times New Roman" w:cs="Times New Roman"/>
          <w:color w:val="548DD4" w:themeColor="text2" w:themeTint="99"/>
          <w:sz w:val="32"/>
          <w:szCs w:val="32"/>
        </w:rPr>
        <w:t>www.</w:t>
      </w:r>
      <w:r>
        <w:rPr>
          <w:rFonts w:eastAsia="Times New Roman" w:cs="Times New Roman"/>
          <w:color w:val="548DD4" w:themeColor="text2" w:themeTint="99"/>
          <w:sz w:val="32"/>
          <w:szCs w:val="32"/>
        </w:rPr>
        <w:t>mdmulticultural.com</w:t>
      </w:r>
    </w:p>
    <w:p w:rsidR="001F5A37" w:rsidRPr="00D10EBA" w:rsidRDefault="00D10EBA" w:rsidP="00D10EBA">
      <w:pPr>
        <w:jc w:val="center"/>
        <w:rPr>
          <w:sz w:val="36"/>
          <w:szCs w:val="36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3074796" cy="1296406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96" cy="129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A37" w:rsidRPr="00D10EBA" w:rsidSect="008E5080">
      <w:pgSz w:w="12240" w:h="15840"/>
      <w:pgMar w:top="1440" w:right="1800" w:bottom="1440" w:left="1800" w:gutter="0"/>
      <w:pgBorders>
        <w:top w:val="dotDash" w:sz="24" w:space="1" w:color="1F497D" w:themeColor="text2"/>
        <w:left w:val="dotDash" w:sz="24" w:space="4" w:color="1F497D" w:themeColor="text2"/>
        <w:bottom w:val="dotDash" w:sz="24" w:space="1" w:color="1F497D" w:themeColor="text2"/>
        <w:right w:val="dotDash" w:sz="24" w:space="4" w:color="1F497D" w:themeColor="text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6E2699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99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6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6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6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6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6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6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6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6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IntenseEmphasis">
    <w:name w:val="Intense Emphasis"/>
    <w:basedOn w:val="DefaultParagraphFont"/>
    <w:uiPriority w:val="21"/>
    <w:qFormat/>
    <w:rsid w:val="006E269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E269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69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69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6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69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6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6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6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6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69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E26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69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69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E269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E269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E2699"/>
    <w:rPr>
      <w:b/>
      <w:i/>
      <w:iCs/>
    </w:rPr>
  </w:style>
  <w:style w:type="paragraph" w:styleId="NoSpacing">
    <w:name w:val="No Spacing"/>
    <w:link w:val="NoSpacingChar"/>
    <w:uiPriority w:val="1"/>
    <w:qFormat/>
    <w:rsid w:val="006E26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2699"/>
  </w:style>
  <w:style w:type="paragraph" w:styleId="ListParagraph">
    <w:name w:val="List Paragraph"/>
    <w:basedOn w:val="Normal"/>
    <w:uiPriority w:val="34"/>
    <w:qFormat/>
    <w:rsid w:val="006E269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E269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E269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69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6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E2699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6E269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E269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2699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99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6E2699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26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99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6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6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6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6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6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6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6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6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E269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E269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69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69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6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69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6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6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6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6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69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E26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69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69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E269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E269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E2699"/>
    <w:rPr>
      <w:b/>
      <w:i/>
      <w:iCs/>
    </w:rPr>
  </w:style>
  <w:style w:type="paragraph" w:styleId="NoSpacing">
    <w:name w:val="No Spacing"/>
    <w:link w:val="NoSpacingChar"/>
    <w:uiPriority w:val="1"/>
    <w:qFormat/>
    <w:rsid w:val="006E26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2699"/>
  </w:style>
  <w:style w:type="paragraph" w:styleId="ListParagraph">
    <w:name w:val="List Paragraph"/>
    <w:basedOn w:val="Normal"/>
    <w:uiPriority w:val="34"/>
    <w:qFormat/>
    <w:rsid w:val="006E269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E269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E269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69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6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E2699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6E269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E269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2699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99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6E2699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E26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dmulticultural@gmail.com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6</cp:revision>
  <dcterms:created xsi:type="dcterms:W3CDTF">2017-01-12T15:16:00Z</dcterms:created>
  <dcterms:modified xsi:type="dcterms:W3CDTF">2017-03-24T19:29:00Z</dcterms:modified>
</cp:coreProperties>
</file>